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331B00">
      <w:pPr>
        <w:spacing w:before="57" w:line="223" w:lineRule="auto"/>
        <w:jc w:val="center"/>
        <w:outlineLvl w:val="0"/>
        <w:rPr>
          <w:rFonts w:ascii="宋体" w:hAnsi="宋体" w:eastAsia="宋体" w:cs="宋体"/>
          <w:b/>
          <w:bCs/>
          <w:spacing w:val="1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1"/>
          <w:sz w:val="36"/>
          <w:szCs w:val="36"/>
          <w:lang w:val="en-US" w:eastAsia="zh-CN"/>
        </w:rPr>
        <w:t>福州英华职业学院</w:t>
      </w:r>
      <w:r>
        <w:rPr>
          <w:rFonts w:ascii="宋体" w:hAnsi="宋体" w:eastAsia="宋体" w:cs="宋体"/>
          <w:b/>
          <w:bCs/>
          <w:spacing w:val="1"/>
          <w:sz w:val="36"/>
          <w:szCs w:val="36"/>
        </w:rPr>
        <w:t>教师系列职称评审情况简</w:t>
      </w:r>
      <w:r>
        <w:rPr>
          <w:rFonts w:hint="eastAsia" w:ascii="宋体" w:hAnsi="宋体" w:cs="宋体"/>
          <w:b/>
          <w:bCs/>
          <w:spacing w:val="1"/>
          <w:sz w:val="36"/>
          <w:szCs w:val="36"/>
          <w:lang w:val="en-US" w:eastAsia="zh-CN"/>
        </w:rPr>
        <w:t>明</w:t>
      </w:r>
      <w:r>
        <w:rPr>
          <w:rFonts w:ascii="宋体" w:hAnsi="宋体" w:eastAsia="宋体" w:cs="宋体"/>
          <w:b/>
          <w:bCs/>
          <w:spacing w:val="1"/>
          <w:sz w:val="36"/>
          <w:szCs w:val="36"/>
        </w:rPr>
        <w:t>表</w:t>
      </w:r>
    </w:p>
    <w:p w14:paraId="0D3BB22C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spacing w:val="1"/>
          <w:sz w:val="24"/>
          <w:szCs w:val="24"/>
          <w:lang w:val="en-US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>部门（盖章）：经济管理系                         填报日期：  20** 年 * 月 * 日</w:t>
      </w:r>
    </w:p>
    <w:tbl>
      <w:tblPr>
        <w:tblStyle w:val="4"/>
        <w:tblW w:w="10560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7"/>
        <w:gridCol w:w="878"/>
        <w:gridCol w:w="878"/>
        <w:gridCol w:w="1757"/>
        <w:gridCol w:w="1757"/>
        <w:gridCol w:w="878"/>
        <w:gridCol w:w="878"/>
        <w:gridCol w:w="1777"/>
      </w:tblGrid>
      <w:tr w14:paraId="3B4BE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60" w:type="dxa"/>
            <w:gridSpan w:val="8"/>
            <w:vAlign w:val="center"/>
          </w:tcPr>
          <w:p w14:paraId="786484A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一、申报人员基本信息</w:t>
            </w:r>
          </w:p>
        </w:tc>
      </w:tr>
      <w:tr w14:paraId="7E311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57" w:type="dxa"/>
            <w:vAlign w:val="center"/>
          </w:tcPr>
          <w:p w14:paraId="0EFC817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756" w:type="dxa"/>
            <w:gridSpan w:val="2"/>
            <w:vAlign w:val="center"/>
          </w:tcPr>
          <w:p w14:paraId="0EB1ED11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李四</w:t>
            </w:r>
          </w:p>
        </w:tc>
        <w:tc>
          <w:tcPr>
            <w:tcW w:w="1757" w:type="dxa"/>
            <w:vAlign w:val="center"/>
          </w:tcPr>
          <w:p w14:paraId="7A1D4F4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757" w:type="dxa"/>
            <w:vAlign w:val="center"/>
          </w:tcPr>
          <w:p w14:paraId="6235AF62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1756" w:type="dxa"/>
            <w:gridSpan w:val="2"/>
            <w:vAlign w:val="center"/>
          </w:tcPr>
          <w:p w14:paraId="52897A9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777" w:type="dxa"/>
            <w:vAlign w:val="center"/>
          </w:tcPr>
          <w:p w14:paraId="1C3DA1C7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19**.07</w:t>
            </w:r>
          </w:p>
        </w:tc>
      </w:tr>
      <w:tr w14:paraId="59ECC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57" w:type="dxa"/>
            <w:shd w:val="clear" w:color="auto" w:fill="auto"/>
            <w:vAlign w:val="center"/>
          </w:tcPr>
          <w:p w14:paraId="2373B84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从事专业</w:t>
            </w:r>
          </w:p>
        </w:tc>
        <w:tc>
          <w:tcPr>
            <w:tcW w:w="1756" w:type="dxa"/>
            <w:gridSpan w:val="2"/>
            <w:shd w:val="clear" w:color="auto" w:fill="auto"/>
            <w:vAlign w:val="center"/>
          </w:tcPr>
          <w:p w14:paraId="03FEE6C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市场营销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18F1597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申报学科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5391B53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管理学</w:t>
            </w:r>
          </w:p>
        </w:tc>
        <w:tc>
          <w:tcPr>
            <w:tcW w:w="1756" w:type="dxa"/>
            <w:gridSpan w:val="2"/>
            <w:vAlign w:val="center"/>
          </w:tcPr>
          <w:p w14:paraId="6C73440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教师资格证</w:t>
            </w:r>
          </w:p>
        </w:tc>
        <w:tc>
          <w:tcPr>
            <w:tcW w:w="1777" w:type="dxa"/>
            <w:vAlign w:val="center"/>
          </w:tcPr>
          <w:p w14:paraId="529A049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2010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******</w:t>
            </w:r>
            <w:r>
              <w:rPr>
                <w:rFonts w:hint="eastAsia" w:ascii="仿宋" w:hAnsi="仿宋" w:eastAsia="仿宋" w:cs="仿宋"/>
                <w:sz w:val="24"/>
              </w:rPr>
              <w:t>689</w:t>
            </w:r>
          </w:p>
        </w:tc>
      </w:tr>
      <w:tr w14:paraId="01CBA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635" w:type="dxa"/>
            <w:gridSpan w:val="2"/>
            <w:vAlign w:val="center"/>
          </w:tcPr>
          <w:p w14:paraId="2F53D9B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现任专业技术职务</w:t>
            </w:r>
          </w:p>
          <w:p w14:paraId="31C6E31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及聘任时间</w:t>
            </w:r>
          </w:p>
        </w:tc>
        <w:tc>
          <w:tcPr>
            <w:tcW w:w="2635" w:type="dxa"/>
            <w:gridSpan w:val="2"/>
            <w:vAlign w:val="center"/>
          </w:tcPr>
          <w:p w14:paraId="42B898B1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讲师、20**.07</w:t>
            </w:r>
          </w:p>
        </w:tc>
        <w:tc>
          <w:tcPr>
            <w:tcW w:w="2635" w:type="dxa"/>
            <w:gridSpan w:val="2"/>
            <w:shd w:val="clear" w:color="auto" w:fill="auto"/>
            <w:vAlign w:val="center"/>
          </w:tcPr>
          <w:p w14:paraId="68AAB61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现任行政职务</w:t>
            </w:r>
          </w:p>
          <w:p w14:paraId="128A7F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及聘任时间</w:t>
            </w:r>
          </w:p>
        </w:tc>
        <w:tc>
          <w:tcPr>
            <w:tcW w:w="2655" w:type="dxa"/>
            <w:gridSpan w:val="2"/>
            <w:shd w:val="clear" w:color="auto" w:fill="auto"/>
            <w:vAlign w:val="center"/>
          </w:tcPr>
          <w:p w14:paraId="09BB40FE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</w:tr>
      <w:tr w14:paraId="54F6F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5270" w:type="dxa"/>
            <w:gridSpan w:val="4"/>
            <w:vAlign w:val="center"/>
          </w:tcPr>
          <w:p w14:paraId="685E07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本专业（或相近专业）的职业资格证书，或职业技能等级证书，或非教师系列相关专业职称</w:t>
            </w:r>
          </w:p>
        </w:tc>
        <w:tc>
          <w:tcPr>
            <w:tcW w:w="5290" w:type="dxa"/>
            <w:gridSpan w:val="4"/>
            <w:vAlign w:val="center"/>
          </w:tcPr>
          <w:p w14:paraId="63C74C1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互联网营销师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（高级），S0000********233J00156，福州市职业技能鉴定指导中心</w:t>
            </w:r>
          </w:p>
        </w:tc>
      </w:tr>
      <w:tr w14:paraId="36E13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</w:trPr>
        <w:tc>
          <w:tcPr>
            <w:tcW w:w="2635" w:type="dxa"/>
            <w:gridSpan w:val="2"/>
            <w:vAlign w:val="center"/>
          </w:tcPr>
          <w:p w14:paraId="28235DB1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何时毕业于何校何专业、学制、学历、学位（含本专科、研究生）</w:t>
            </w:r>
          </w:p>
        </w:tc>
        <w:tc>
          <w:tcPr>
            <w:tcW w:w="7925" w:type="dxa"/>
            <w:gridSpan w:val="6"/>
            <w:vAlign w:val="center"/>
          </w:tcPr>
          <w:p w14:paraId="69C94ECE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1.2005年7月毕业于泉州****学院，国际商务专业，3年制专科</w:t>
            </w:r>
          </w:p>
          <w:p w14:paraId="7459678E">
            <w:pPr>
              <w:jc w:val="left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2.2007年7月毕业于福州****大学，国际经济贸易专业，2年制本科，学士学位</w:t>
            </w:r>
          </w:p>
        </w:tc>
      </w:tr>
      <w:tr w14:paraId="17942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8" w:hRule="atLeast"/>
        </w:trPr>
        <w:tc>
          <w:tcPr>
            <w:tcW w:w="2635" w:type="dxa"/>
            <w:gridSpan w:val="2"/>
            <w:shd w:val="clear" w:color="auto" w:fill="auto"/>
            <w:vAlign w:val="center"/>
          </w:tcPr>
          <w:p w14:paraId="3FE33065">
            <w:pPr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从事相关专业工作经历及高校教学经历</w:t>
            </w:r>
          </w:p>
        </w:tc>
        <w:tc>
          <w:tcPr>
            <w:tcW w:w="7925" w:type="dxa"/>
            <w:gridSpan w:val="6"/>
            <w:vAlign w:val="center"/>
          </w:tcPr>
          <w:p w14:paraId="1D4BC456">
            <w:pPr>
              <w:jc w:val="left"/>
              <w:rPr>
                <w:rFonts w:hint="default" w:ascii="仿宋" w:hAnsi="仿宋" w:eastAsia="仿宋" w:cs="仿宋"/>
                <w:snapToGrid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zCs w:val="24"/>
              </w:rPr>
              <w:t>2007年9月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zCs w:val="24"/>
              </w:rPr>
              <w:t>2009年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eastAsia" w:ascii="仿宋" w:hAnsi="仿宋" w:eastAsia="仿宋" w:cs="仿宋"/>
                <w:bCs/>
                <w:snapToGrid w:val="0"/>
                <w:kern w:val="0"/>
                <w:sz w:val="24"/>
                <w:szCs w:val="24"/>
              </w:rPr>
              <w:t>福州</w:t>
            </w:r>
            <w:r>
              <w:rPr>
                <w:rFonts w:hint="eastAsia" w:ascii="仿宋" w:hAnsi="仿宋" w:eastAsia="仿宋" w:cs="仿宋"/>
                <w:bCs/>
                <w:snapToGrid w:val="0"/>
                <w:kern w:val="0"/>
                <w:sz w:val="24"/>
                <w:szCs w:val="24"/>
                <w:lang w:val="en-US" w:eastAsia="zh-CN"/>
              </w:rPr>
              <w:t>****</w:t>
            </w:r>
            <w:r>
              <w:rPr>
                <w:rFonts w:hint="eastAsia" w:ascii="仿宋" w:hAnsi="仿宋" w:eastAsia="仿宋" w:cs="仿宋"/>
                <w:bCs/>
                <w:snapToGrid w:val="0"/>
                <w:kern w:val="0"/>
                <w:sz w:val="24"/>
                <w:szCs w:val="24"/>
              </w:rPr>
              <w:t>公司</w:t>
            </w:r>
            <w:r>
              <w:rPr>
                <w:rFonts w:hint="eastAsia" w:ascii="仿宋" w:hAnsi="仿宋" w:eastAsia="仿宋" w:cs="仿宋"/>
                <w:bCs/>
                <w:snapToGrid w:val="0"/>
                <w:kern w:val="0"/>
                <w:sz w:val="24"/>
                <w:szCs w:val="24"/>
                <w:lang w:val="en-US" w:eastAsia="zh-CN"/>
              </w:rPr>
              <w:t>工作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zCs w:val="24"/>
                <w:lang w:val="en-US" w:eastAsia="zh-CN"/>
              </w:rPr>
              <w:t>从事外贸业务员工作,2年4个月</w:t>
            </w:r>
          </w:p>
          <w:p w14:paraId="7200D2B5">
            <w:pPr>
              <w:jc w:val="left"/>
              <w:rPr>
                <w:rFonts w:hint="default" w:ascii="仿宋" w:hAnsi="仿宋" w:eastAsia="仿宋" w:cs="仿宋"/>
                <w:snapToGrid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zCs w:val="24"/>
                <w:lang w:val="en-US" w:eastAsia="zh-CN"/>
              </w:rPr>
              <w:t>2.2010年1月-至今，在福州英华职业学院经济管理系从事专任教师，15年</w:t>
            </w:r>
          </w:p>
        </w:tc>
      </w:tr>
      <w:tr w14:paraId="36831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57" w:type="dxa"/>
            <w:vAlign w:val="center"/>
          </w:tcPr>
          <w:p w14:paraId="5731E50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申报系列</w:t>
            </w:r>
          </w:p>
        </w:tc>
        <w:tc>
          <w:tcPr>
            <w:tcW w:w="1756" w:type="dxa"/>
            <w:gridSpan w:val="2"/>
            <w:vAlign w:val="center"/>
          </w:tcPr>
          <w:p w14:paraId="1EBE332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专任教师☑</w:t>
            </w:r>
          </w:p>
          <w:p w14:paraId="2576353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思政课教师□</w:t>
            </w:r>
          </w:p>
          <w:p w14:paraId="5D243F97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专职辅导员□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0805E98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</w:rPr>
              <w:t>申报级别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2570097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讲师□</w:t>
            </w:r>
          </w:p>
          <w:p w14:paraId="4406083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副教授☑</w:t>
            </w:r>
          </w:p>
          <w:p w14:paraId="0F8B879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教授□</w:t>
            </w:r>
          </w:p>
        </w:tc>
        <w:tc>
          <w:tcPr>
            <w:tcW w:w="1756" w:type="dxa"/>
            <w:gridSpan w:val="2"/>
            <w:shd w:val="clear" w:color="auto" w:fill="auto"/>
            <w:vAlign w:val="center"/>
          </w:tcPr>
          <w:p w14:paraId="625BE29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申报类型</w:t>
            </w:r>
          </w:p>
        </w:tc>
        <w:tc>
          <w:tcPr>
            <w:tcW w:w="1777" w:type="dxa"/>
            <w:shd w:val="clear" w:color="auto" w:fill="auto"/>
            <w:vAlign w:val="center"/>
          </w:tcPr>
          <w:p w14:paraId="30C8674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正常评审☑</w:t>
            </w:r>
          </w:p>
          <w:p w14:paraId="6535804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破格评审□</w:t>
            </w:r>
          </w:p>
          <w:p w14:paraId="478B7AE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转评□</w:t>
            </w:r>
          </w:p>
        </w:tc>
      </w:tr>
    </w:tbl>
    <w:p w14:paraId="2418001B">
      <w:pPr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4"/>
        <w:tblW w:w="10560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3536"/>
        <w:gridCol w:w="1759"/>
        <w:gridCol w:w="3521"/>
      </w:tblGrid>
      <w:tr w14:paraId="35E83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0560" w:type="dxa"/>
            <w:gridSpan w:val="4"/>
            <w:shd w:val="clear" w:color="auto" w:fill="auto"/>
            <w:vAlign w:val="center"/>
          </w:tcPr>
          <w:p w14:paraId="2F72B55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二、任现职以来教书育人情况</w:t>
            </w:r>
          </w:p>
        </w:tc>
      </w:tr>
      <w:tr w14:paraId="7BF11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4" w:type="dxa"/>
            <w:vMerge w:val="restart"/>
            <w:vAlign w:val="center"/>
          </w:tcPr>
          <w:p w14:paraId="50295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有效评审年度</w:t>
            </w:r>
          </w:p>
          <w:p w14:paraId="343C9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考核情况</w:t>
            </w:r>
          </w:p>
        </w:tc>
        <w:tc>
          <w:tcPr>
            <w:tcW w:w="3536" w:type="dxa"/>
            <w:shd w:val="clear" w:color="auto" w:fill="auto"/>
            <w:vAlign w:val="center"/>
          </w:tcPr>
          <w:p w14:paraId="19E5FFE5">
            <w:pPr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2019-2020 学年：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lang w:val="en-US" w:eastAsia="zh-CN"/>
              </w:rPr>
              <w:t>优秀</w:t>
            </w:r>
          </w:p>
        </w:tc>
        <w:tc>
          <w:tcPr>
            <w:tcW w:w="1759" w:type="dxa"/>
            <w:vMerge w:val="restart"/>
            <w:shd w:val="clear" w:color="auto" w:fill="auto"/>
            <w:vAlign w:val="center"/>
          </w:tcPr>
          <w:p w14:paraId="33B432F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任现职以来</w:t>
            </w:r>
          </w:p>
          <w:p w14:paraId="3833D38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继续教育情况</w:t>
            </w:r>
          </w:p>
        </w:tc>
        <w:tc>
          <w:tcPr>
            <w:tcW w:w="3521" w:type="dxa"/>
            <w:shd w:val="clear" w:color="auto" w:fill="auto"/>
            <w:vAlign w:val="center"/>
          </w:tcPr>
          <w:p w14:paraId="0BC0B81B">
            <w:pPr>
              <w:ind w:firstLine="240" w:firstLineChars="10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2020年：96学时</w:t>
            </w:r>
          </w:p>
        </w:tc>
      </w:tr>
      <w:tr w14:paraId="1DA63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4" w:type="dxa"/>
            <w:vMerge w:val="continue"/>
            <w:vAlign w:val="center"/>
          </w:tcPr>
          <w:p w14:paraId="51A18D19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shd w:val="clear" w:color="auto" w:fill="auto"/>
            <w:vAlign w:val="center"/>
          </w:tcPr>
          <w:p w14:paraId="71BD5017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2020-2021 学年：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lang w:val="en-US" w:eastAsia="zh-CN"/>
              </w:rPr>
              <w:t>合格</w:t>
            </w:r>
          </w:p>
        </w:tc>
        <w:tc>
          <w:tcPr>
            <w:tcW w:w="1759" w:type="dxa"/>
            <w:vMerge w:val="continue"/>
            <w:shd w:val="clear" w:color="auto" w:fill="auto"/>
            <w:vAlign w:val="center"/>
          </w:tcPr>
          <w:p w14:paraId="2CCFAC1E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7BA2C8D0">
            <w:pPr>
              <w:ind w:firstLine="240" w:firstLineChars="1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2021年：96学时</w:t>
            </w:r>
          </w:p>
        </w:tc>
      </w:tr>
      <w:tr w14:paraId="48BF6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4" w:type="dxa"/>
            <w:vMerge w:val="continue"/>
            <w:vAlign w:val="center"/>
          </w:tcPr>
          <w:p w14:paraId="542ECA89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536" w:type="dxa"/>
            <w:shd w:val="clear" w:color="auto" w:fill="auto"/>
            <w:vAlign w:val="center"/>
          </w:tcPr>
          <w:p w14:paraId="14A9AACC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2021-2022 学年：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lang w:val="en-US" w:eastAsia="zh-CN"/>
              </w:rPr>
              <w:t>合格</w:t>
            </w:r>
          </w:p>
        </w:tc>
        <w:tc>
          <w:tcPr>
            <w:tcW w:w="1759" w:type="dxa"/>
            <w:vMerge w:val="continue"/>
            <w:shd w:val="clear" w:color="auto" w:fill="auto"/>
            <w:vAlign w:val="center"/>
          </w:tcPr>
          <w:p w14:paraId="71AB93E8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4F9401ED">
            <w:pPr>
              <w:ind w:firstLine="240" w:firstLineChars="1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2022年：90学时</w:t>
            </w:r>
          </w:p>
        </w:tc>
      </w:tr>
      <w:tr w14:paraId="62CA2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4" w:type="dxa"/>
            <w:vMerge w:val="continue"/>
            <w:vAlign w:val="center"/>
          </w:tcPr>
          <w:p w14:paraId="143A2B51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536" w:type="dxa"/>
            <w:shd w:val="clear" w:color="auto" w:fill="auto"/>
            <w:vAlign w:val="center"/>
          </w:tcPr>
          <w:p w14:paraId="25A17AD9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2022-2023 学年：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lang w:val="en-US" w:eastAsia="zh-CN"/>
              </w:rPr>
              <w:t>优秀</w:t>
            </w:r>
          </w:p>
        </w:tc>
        <w:tc>
          <w:tcPr>
            <w:tcW w:w="1759" w:type="dxa"/>
            <w:vMerge w:val="continue"/>
            <w:shd w:val="clear" w:color="auto" w:fill="auto"/>
            <w:vAlign w:val="center"/>
          </w:tcPr>
          <w:p w14:paraId="6BAAAD7A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33218CF5">
            <w:pPr>
              <w:ind w:firstLine="240" w:firstLineChars="1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2023年：92学时</w:t>
            </w:r>
          </w:p>
        </w:tc>
      </w:tr>
      <w:tr w14:paraId="3E630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4" w:type="dxa"/>
            <w:vMerge w:val="continue"/>
            <w:vAlign w:val="center"/>
          </w:tcPr>
          <w:p w14:paraId="65E6C7AA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536" w:type="dxa"/>
            <w:shd w:val="clear" w:color="auto" w:fill="auto"/>
            <w:vAlign w:val="center"/>
          </w:tcPr>
          <w:p w14:paraId="026AFAE2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2023-2024 学年：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lang w:val="en-US" w:eastAsia="zh-CN"/>
              </w:rPr>
              <w:t>合格</w:t>
            </w:r>
          </w:p>
        </w:tc>
        <w:tc>
          <w:tcPr>
            <w:tcW w:w="1759" w:type="dxa"/>
            <w:vMerge w:val="continue"/>
            <w:shd w:val="clear" w:color="auto" w:fill="auto"/>
            <w:vAlign w:val="center"/>
          </w:tcPr>
          <w:p w14:paraId="1B6151B3">
            <w:pPr>
              <w:jc w:val="both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4DDE88E4">
            <w:pPr>
              <w:ind w:firstLine="240" w:firstLineChars="1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2024年：96学时</w:t>
            </w:r>
          </w:p>
        </w:tc>
      </w:tr>
      <w:tr w14:paraId="7264A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4" w:type="dxa"/>
            <w:vMerge w:val="restart"/>
            <w:vAlign w:val="center"/>
          </w:tcPr>
          <w:p w14:paraId="76D73225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任现职以来</w:t>
            </w:r>
          </w:p>
          <w:p w14:paraId="0E9C167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教学工作量</w:t>
            </w:r>
          </w:p>
          <w:p w14:paraId="3C76494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完成情况</w:t>
            </w:r>
          </w:p>
        </w:tc>
        <w:tc>
          <w:tcPr>
            <w:tcW w:w="3536" w:type="dxa"/>
            <w:shd w:val="clear" w:color="auto" w:fill="auto"/>
            <w:vAlign w:val="center"/>
          </w:tcPr>
          <w:p w14:paraId="32160257">
            <w:pPr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2019-2020 学年：400学时</w:t>
            </w:r>
          </w:p>
        </w:tc>
        <w:tc>
          <w:tcPr>
            <w:tcW w:w="1759" w:type="dxa"/>
            <w:vMerge w:val="restart"/>
            <w:shd w:val="clear" w:color="auto" w:fill="auto"/>
            <w:vAlign w:val="center"/>
          </w:tcPr>
          <w:p w14:paraId="2938574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专业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实践</w:t>
            </w:r>
          </w:p>
          <w:p w14:paraId="1B66261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完成情况</w:t>
            </w:r>
          </w:p>
        </w:tc>
        <w:tc>
          <w:tcPr>
            <w:tcW w:w="3521" w:type="dxa"/>
            <w:shd w:val="clear" w:color="auto" w:fill="auto"/>
            <w:vAlign w:val="center"/>
          </w:tcPr>
          <w:p w14:paraId="3A80588B">
            <w:pPr>
              <w:ind w:firstLine="240" w:firstLineChars="10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2020年：40天</w:t>
            </w:r>
          </w:p>
        </w:tc>
      </w:tr>
      <w:tr w14:paraId="355BF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4" w:type="dxa"/>
            <w:vMerge w:val="continue"/>
            <w:vAlign w:val="center"/>
          </w:tcPr>
          <w:p w14:paraId="146E3E0B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shd w:val="clear" w:color="auto" w:fill="auto"/>
            <w:vAlign w:val="center"/>
          </w:tcPr>
          <w:p w14:paraId="420D61BC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2020-2021 学年：396学时</w:t>
            </w:r>
          </w:p>
        </w:tc>
        <w:tc>
          <w:tcPr>
            <w:tcW w:w="1759" w:type="dxa"/>
            <w:vMerge w:val="continue"/>
            <w:shd w:val="clear" w:color="auto" w:fill="auto"/>
            <w:vAlign w:val="center"/>
          </w:tcPr>
          <w:p w14:paraId="1A0AC18C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293908D8">
            <w:pPr>
              <w:ind w:firstLine="240" w:firstLineChars="10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2021年：40天</w:t>
            </w:r>
          </w:p>
        </w:tc>
      </w:tr>
      <w:tr w14:paraId="59BD6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4" w:type="dxa"/>
            <w:vMerge w:val="continue"/>
            <w:vAlign w:val="center"/>
          </w:tcPr>
          <w:p w14:paraId="4E74E37E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3536" w:type="dxa"/>
            <w:shd w:val="clear" w:color="auto" w:fill="auto"/>
            <w:vAlign w:val="center"/>
          </w:tcPr>
          <w:p w14:paraId="76B47582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2021-2022 学年：410学时</w:t>
            </w:r>
          </w:p>
        </w:tc>
        <w:tc>
          <w:tcPr>
            <w:tcW w:w="1759" w:type="dxa"/>
            <w:vMerge w:val="continue"/>
            <w:shd w:val="clear" w:color="auto" w:fill="auto"/>
            <w:vAlign w:val="center"/>
          </w:tcPr>
          <w:p w14:paraId="1E10489A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20853258">
            <w:pPr>
              <w:ind w:firstLine="240" w:firstLineChars="10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2022年：40天</w:t>
            </w:r>
          </w:p>
        </w:tc>
      </w:tr>
      <w:tr w14:paraId="4A77B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4" w:type="dxa"/>
            <w:vMerge w:val="continue"/>
            <w:vAlign w:val="center"/>
          </w:tcPr>
          <w:p w14:paraId="6F23CE04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3536" w:type="dxa"/>
            <w:shd w:val="clear" w:color="auto" w:fill="auto"/>
            <w:vAlign w:val="center"/>
          </w:tcPr>
          <w:p w14:paraId="35BEA2FE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2022-2023 学年：406学时</w:t>
            </w:r>
          </w:p>
        </w:tc>
        <w:tc>
          <w:tcPr>
            <w:tcW w:w="1759" w:type="dxa"/>
            <w:vMerge w:val="continue"/>
            <w:shd w:val="clear" w:color="auto" w:fill="auto"/>
            <w:vAlign w:val="center"/>
          </w:tcPr>
          <w:p w14:paraId="6095A621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7FFABCDD">
            <w:pPr>
              <w:ind w:firstLine="240" w:firstLineChars="10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2023年：40天</w:t>
            </w:r>
          </w:p>
        </w:tc>
      </w:tr>
      <w:tr w14:paraId="15E69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4" w:type="dxa"/>
            <w:vMerge w:val="continue"/>
            <w:vAlign w:val="center"/>
          </w:tcPr>
          <w:p w14:paraId="0EAC589A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3536" w:type="dxa"/>
            <w:shd w:val="clear" w:color="auto" w:fill="auto"/>
            <w:vAlign w:val="center"/>
          </w:tcPr>
          <w:p w14:paraId="794F9FD5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2023-2024 学年：412学时</w:t>
            </w:r>
          </w:p>
        </w:tc>
        <w:tc>
          <w:tcPr>
            <w:tcW w:w="1759" w:type="dxa"/>
            <w:vMerge w:val="continue"/>
            <w:shd w:val="clear" w:color="auto" w:fill="auto"/>
            <w:vAlign w:val="center"/>
          </w:tcPr>
          <w:p w14:paraId="459D223B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14:paraId="03667D88">
            <w:pPr>
              <w:ind w:firstLine="240" w:firstLineChars="10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2024年：50天</w:t>
            </w:r>
          </w:p>
        </w:tc>
      </w:tr>
      <w:tr w14:paraId="22570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744" w:type="dxa"/>
            <w:vAlign w:val="center"/>
          </w:tcPr>
          <w:p w14:paraId="5FEDBB12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学院内外</w:t>
            </w:r>
          </w:p>
          <w:p w14:paraId="04C4688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公共服务</w:t>
            </w:r>
          </w:p>
          <w:p w14:paraId="78D3037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工作情况</w:t>
            </w:r>
          </w:p>
        </w:tc>
        <w:tc>
          <w:tcPr>
            <w:tcW w:w="8816" w:type="dxa"/>
            <w:gridSpan w:val="3"/>
            <w:vAlign w:val="center"/>
          </w:tcPr>
          <w:p w14:paraId="44C5F916"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根据实际情况填写。</w:t>
            </w:r>
          </w:p>
        </w:tc>
      </w:tr>
      <w:tr w14:paraId="132F2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280" w:type="dxa"/>
            <w:gridSpan w:val="2"/>
            <w:vAlign w:val="center"/>
          </w:tcPr>
          <w:p w14:paraId="3884621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辅导员、班主任等或支教、帮扶等工作（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45周岁及以下教师申报讲师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或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副教授职称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填写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）</w:t>
            </w:r>
          </w:p>
        </w:tc>
        <w:tc>
          <w:tcPr>
            <w:tcW w:w="5280" w:type="dxa"/>
            <w:gridSpan w:val="2"/>
            <w:shd w:val="clear" w:color="auto" w:fill="auto"/>
            <w:vAlign w:val="center"/>
          </w:tcPr>
          <w:p w14:paraId="459BD898">
            <w:pPr>
              <w:spacing w:line="288" w:lineRule="exact"/>
              <w:ind w:left="20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仿宋" w:eastAsia="华文仿宋"/>
              </w:rPr>
              <w:t>202</w:t>
            </w:r>
            <w:r>
              <w:rPr>
                <w:rFonts w:hint="eastAsia" w:ascii="华文仿宋" w:eastAsia="华文仿宋"/>
                <w:lang w:val="en-US" w:eastAsia="zh-CN"/>
              </w:rPr>
              <w:t>3</w:t>
            </w:r>
            <w:r>
              <w:rPr>
                <w:rFonts w:hint="eastAsia" w:ascii="华文仿宋" w:eastAsia="华文仿宋"/>
              </w:rPr>
              <w:t>年</w:t>
            </w:r>
            <w:r>
              <w:rPr>
                <w:rFonts w:hint="eastAsia" w:ascii="华文仿宋" w:eastAsia="华文仿宋"/>
                <w:lang w:val="en-US" w:eastAsia="zh-CN"/>
              </w:rPr>
              <w:t>9</w:t>
            </w:r>
            <w:r>
              <w:rPr>
                <w:rFonts w:hint="eastAsia" w:ascii="华文仿宋" w:eastAsia="华文仿宋"/>
              </w:rPr>
              <w:t>月-202</w:t>
            </w:r>
            <w:r>
              <w:rPr>
                <w:rFonts w:hint="eastAsia" w:ascii="华文仿宋" w:eastAsia="华文仿宋"/>
                <w:lang w:val="en-US" w:eastAsia="zh-CN"/>
              </w:rPr>
              <w:t>4</w:t>
            </w:r>
            <w:r>
              <w:rPr>
                <w:rFonts w:hint="eastAsia" w:ascii="华文仿宋" w:eastAsia="华文仿宋"/>
              </w:rPr>
              <w:t>年</w:t>
            </w:r>
            <w:r>
              <w:rPr>
                <w:rFonts w:hint="eastAsia" w:ascii="华文仿宋" w:eastAsia="华文仿宋"/>
                <w:lang w:val="en-US" w:eastAsia="zh-CN"/>
              </w:rPr>
              <w:t>7</w:t>
            </w:r>
            <w:r>
              <w:rPr>
                <w:rFonts w:hint="eastAsia" w:ascii="华文仿宋" w:eastAsia="华文仿宋"/>
              </w:rPr>
              <w:t>月，担任202</w:t>
            </w:r>
            <w:r>
              <w:rPr>
                <w:rFonts w:hint="eastAsia" w:ascii="华文仿宋" w:eastAsia="华文仿宋"/>
                <w:lang w:val="en-US" w:eastAsia="zh-CN"/>
              </w:rPr>
              <w:t>3</w:t>
            </w:r>
            <w:r>
              <w:rPr>
                <w:rFonts w:hint="eastAsia" w:ascii="华文仿宋" w:eastAsia="华文仿宋"/>
              </w:rPr>
              <w:t>级</w:t>
            </w:r>
            <w:r>
              <w:rPr>
                <w:rFonts w:hint="eastAsia" w:ascii="华文仿宋" w:eastAsia="华文仿宋"/>
                <w:lang w:val="en-US" w:eastAsia="zh-CN"/>
              </w:rPr>
              <w:t>*****</w:t>
            </w:r>
            <w:r>
              <w:rPr>
                <w:rFonts w:hint="eastAsia" w:ascii="华文仿宋" w:eastAsia="华文仿宋"/>
              </w:rPr>
              <w:t>1班班主任</w:t>
            </w:r>
          </w:p>
        </w:tc>
      </w:tr>
      <w:tr w14:paraId="33E74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280" w:type="dxa"/>
            <w:gridSpan w:val="2"/>
            <w:vAlign w:val="center"/>
          </w:tcPr>
          <w:p w14:paraId="5D0525A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任现职期内主持或参与院级以上</w:t>
            </w:r>
          </w:p>
          <w:p w14:paraId="19C49E6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课程思政示范课程建设项目情况</w:t>
            </w:r>
          </w:p>
        </w:tc>
        <w:tc>
          <w:tcPr>
            <w:tcW w:w="5280" w:type="dxa"/>
            <w:gridSpan w:val="2"/>
            <w:vAlign w:val="center"/>
          </w:tcPr>
          <w:p w14:paraId="3581216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主持2024年院级“课程思政”示范建设项目</w:t>
            </w:r>
          </w:p>
          <w:p w14:paraId="6361B4F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《商务数据分析与应用》</w:t>
            </w:r>
          </w:p>
        </w:tc>
      </w:tr>
    </w:tbl>
    <w:p w14:paraId="167AFFB3">
      <w:pPr>
        <w:jc w:val="both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4"/>
        <w:tblW w:w="10560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3049"/>
        <w:gridCol w:w="5927"/>
      </w:tblGrid>
      <w:tr w14:paraId="30D75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60" w:type="dxa"/>
            <w:gridSpan w:val="3"/>
            <w:vAlign w:val="center"/>
          </w:tcPr>
          <w:p w14:paraId="5CAC0A7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三、任现职以来成果业绩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（仅填符合条件业绩，同一类别按级别从高到低填写，代表作前打*号）</w:t>
            </w:r>
          </w:p>
        </w:tc>
      </w:tr>
      <w:tr w14:paraId="0D4DC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1584" w:type="dxa"/>
            <w:vAlign w:val="center"/>
          </w:tcPr>
          <w:p w14:paraId="598D8D9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占评审条件中具体条目</w:t>
            </w:r>
          </w:p>
        </w:tc>
        <w:tc>
          <w:tcPr>
            <w:tcW w:w="3049" w:type="dxa"/>
            <w:vAlign w:val="center"/>
          </w:tcPr>
          <w:p w14:paraId="43572CDF">
            <w:pPr>
              <w:pStyle w:val="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专业技术工作名称</w:t>
            </w:r>
          </w:p>
          <w:p w14:paraId="2139D5F5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（项目、课题、成果等）</w:t>
            </w:r>
          </w:p>
        </w:tc>
        <w:tc>
          <w:tcPr>
            <w:tcW w:w="5927" w:type="dxa"/>
            <w:vAlign w:val="center"/>
          </w:tcPr>
          <w:p w14:paraId="2BFC7AB3">
            <w:pPr>
              <w:pStyle w:val="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起止时间、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工作内容，本人起何作用，完成情况及效益（主持、参加、独立完成、获何奖励、专利）</w:t>
            </w:r>
          </w:p>
        </w:tc>
      </w:tr>
      <w:tr w14:paraId="18BAF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9" w:hRule="atLeast"/>
        </w:trPr>
        <w:tc>
          <w:tcPr>
            <w:tcW w:w="1584" w:type="dxa"/>
            <w:vAlign w:val="center"/>
          </w:tcPr>
          <w:p w14:paraId="56B27C88"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1.具备附件1-1第十九条/A类条件/3</w:t>
            </w:r>
          </w:p>
          <w:p w14:paraId="7B4D789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2.具备附件1-1第十九条/B类条件/2</w:t>
            </w:r>
          </w:p>
          <w:p w14:paraId="135528A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3.具备附件1-1第十九条/B类条件/4</w:t>
            </w:r>
          </w:p>
        </w:tc>
        <w:tc>
          <w:tcPr>
            <w:tcW w:w="3049" w:type="dxa"/>
            <w:vAlign w:val="center"/>
          </w:tcPr>
          <w:p w14:paraId="6D77B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2024年福建省职业教育</w:t>
            </w:r>
          </w:p>
          <w:p w14:paraId="613F2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教学成果奖</w:t>
            </w:r>
          </w:p>
          <w:p w14:paraId="4C44F2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57B2F9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2.教育部项目《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****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》</w:t>
            </w:r>
          </w:p>
          <w:p w14:paraId="5CA8D1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1FCC7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3.指导学生参加全国职业院校技能大赛</w:t>
            </w:r>
          </w:p>
        </w:tc>
        <w:tc>
          <w:tcPr>
            <w:tcW w:w="5927" w:type="dxa"/>
            <w:vAlign w:val="center"/>
          </w:tcPr>
          <w:p w14:paraId="248DE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1.20**年*月，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zCs w:val="24"/>
                <w:lang w:val="en-US" w:eastAsia="zh-CN"/>
              </w:rPr>
              <w:t>福建省职业教育省级教学成果奖*等奖（排名第1）。</w:t>
            </w:r>
          </w:p>
          <w:p w14:paraId="6013FF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  <w:p w14:paraId="16FAF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20**年4月-20**年5月，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教育部第一期供需对接就业育人项目，主持。</w:t>
            </w:r>
          </w:p>
          <w:p w14:paraId="2CD1D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190DC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20**年7月，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全国职业院校技能大赛电子商务技能赛项团体三等奖。</w:t>
            </w:r>
          </w:p>
        </w:tc>
      </w:tr>
      <w:tr w14:paraId="4F09B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584" w:type="dxa"/>
            <w:vAlign w:val="center"/>
          </w:tcPr>
          <w:p w14:paraId="2AB1878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占评审条件中具体条目</w:t>
            </w:r>
          </w:p>
        </w:tc>
        <w:tc>
          <w:tcPr>
            <w:tcW w:w="3049" w:type="dxa"/>
            <w:vAlign w:val="center"/>
          </w:tcPr>
          <w:p w14:paraId="3D06693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著作、论文、报告名称</w:t>
            </w:r>
          </w:p>
        </w:tc>
        <w:tc>
          <w:tcPr>
            <w:tcW w:w="5927" w:type="dxa"/>
            <w:vAlign w:val="center"/>
          </w:tcPr>
          <w:p w14:paraId="1BF31364">
            <w:pPr>
              <w:pStyle w:val="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出版、登载、学术会议交流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  <w:lang w:val="en-US" w:eastAsia="zh-CN"/>
              </w:rPr>
              <w:t>日期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获奖情况</w:t>
            </w:r>
          </w:p>
          <w:p w14:paraId="6C02009C">
            <w:pPr>
              <w:pStyle w:val="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合（独）著、译著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  <w:lang w:val="en-US" w:eastAsia="zh-CN"/>
              </w:rPr>
              <w:t>情况</w:t>
            </w:r>
          </w:p>
        </w:tc>
      </w:tr>
      <w:tr w14:paraId="09C2B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atLeast"/>
        </w:trPr>
        <w:tc>
          <w:tcPr>
            <w:tcW w:w="1584" w:type="dxa"/>
            <w:vAlign w:val="center"/>
          </w:tcPr>
          <w:p w14:paraId="2B4D2A5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1.2.具备附件1-1第十九条/B类条件/1</w:t>
            </w:r>
          </w:p>
        </w:tc>
        <w:tc>
          <w:tcPr>
            <w:tcW w:w="3049" w:type="dxa"/>
            <w:vAlign w:val="center"/>
          </w:tcPr>
          <w:p w14:paraId="2AE67328">
            <w:pPr>
              <w:jc w:val="both"/>
              <w:rPr>
                <w:rFonts w:hint="eastAsia" w:ascii="仿宋" w:hAnsi="仿宋" w:eastAsia="仿宋" w:cs="仿宋"/>
                <w:snapToGrid w:val="0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lang w:val="en-US" w:eastAsia="zh-CN"/>
              </w:rPr>
              <w:t>1.《*****》</w:t>
            </w:r>
          </w:p>
          <w:p w14:paraId="76823F1C"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2.《*****》</w:t>
            </w:r>
          </w:p>
        </w:tc>
        <w:tc>
          <w:tcPr>
            <w:tcW w:w="5927" w:type="dxa"/>
            <w:vAlign w:val="center"/>
          </w:tcPr>
          <w:p w14:paraId="46CFAF0B">
            <w:pPr>
              <w:numPr>
                <w:ilvl w:val="0"/>
                <w:numId w:val="0"/>
              </w:numPr>
              <w:spacing w:line="240" w:lineRule="exact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1.《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*****</w:t>
            </w:r>
            <w:r>
              <w:rPr>
                <w:rFonts w:hint="eastAsia" w:ascii="仿宋" w:hAnsi="仿宋" w:eastAsia="仿宋" w:cs="仿宋"/>
                <w:lang w:eastAsia="zh-CN"/>
              </w:rPr>
              <w:t>》CN12-1369/TN,ISSNI:1007-9416，2024年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03期，独立撰写</w:t>
            </w:r>
          </w:p>
          <w:p w14:paraId="5EA9A817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*****</w:t>
            </w:r>
            <w:r>
              <w:rPr>
                <w:rFonts w:hint="eastAsia" w:ascii="仿宋" w:hAnsi="仿宋" w:eastAsia="仿宋" w:cs="仿宋"/>
                <w:lang w:eastAsia="zh-CN"/>
              </w:rPr>
              <w:t>》CN12-1369/TN,ISSNI:1007-9416，2024年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05期，独立撰写</w:t>
            </w:r>
          </w:p>
        </w:tc>
      </w:tr>
    </w:tbl>
    <w:p w14:paraId="64E0A943">
      <w:pPr>
        <w:jc w:val="both"/>
        <w:rPr>
          <w:rFonts w:hint="eastAsia" w:ascii="仿宋" w:hAnsi="仿宋" w:eastAsia="仿宋" w:cs="仿宋"/>
        </w:rPr>
      </w:pPr>
    </w:p>
    <w:p w14:paraId="6990A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 w:ascii="仿宋" w:hAnsi="仿宋" w:eastAsia="仿宋" w:cs="仿宋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575C3C"/>
    <w:rsid w:val="005E0AA6"/>
    <w:rsid w:val="0078768E"/>
    <w:rsid w:val="007B5017"/>
    <w:rsid w:val="00975D66"/>
    <w:rsid w:val="00BC2D44"/>
    <w:rsid w:val="00FC3E1B"/>
    <w:rsid w:val="01203FAE"/>
    <w:rsid w:val="01633E9B"/>
    <w:rsid w:val="01665F71"/>
    <w:rsid w:val="01A4698D"/>
    <w:rsid w:val="02B01361"/>
    <w:rsid w:val="032338E1"/>
    <w:rsid w:val="039A727D"/>
    <w:rsid w:val="039E565E"/>
    <w:rsid w:val="03EC461B"/>
    <w:rsid w:val="04610B65"/>
    <w:rsid w:val="04642403"/>
    <w:rsid w:val="047343F5"/>
    <w:rsid w:val="04826D2E"/>
    <w:rsid w:val="04875963"/>
    <w:rsid w:val="04DA0918"/>
    <w:rsid w:val="05316F4E"/>
    <w:rsid w:val="059960DD"/>
    <w:rsid w:val="073C1416"/>
    <w:rsid w:val="078057A6"/>
    <w:rsid w:val="07C05BA3"/>
    <w:rsid w:val="0858402D"/>
    <w:rsid w:val="086D1515"/>
    <w:rsid w:val="08A90D2D"/>
    <w:rsid w:val="08E90485"/>
    <w:rsid w:val="09CD0A4B"/>
    <w:rsid w:val="0AAC0660"/>
    <w:rsid w:val="0ADA51CD"/>
    <w:rsid w:val="0AF14C86"/>
    <w:rsid w:val="0B6602DB"/>
    <w:rsid w:val="0B9E444D"/>
    <w:rsid w:val="0BA54D96"/>
    <w:rsid w:val="0C05627A"/>
    <w:rsid w:val="0C2D285A"/>
    <w:rsid w:val="0C2D57D1"/>
    <w:rsid w:val="0C526FE5"/>
    <w:rsid w:val="0C64719F"/>
    <w:rsid w:val="0C8D626F"/>
    <w:rsid w:val="0CD65B57"/>
    <w:rsid w:val="0CDD48B1"/>
    <w:rsid w:val="0D42705A"/>
    <w:rsid w:val="0DB60772"/>
    <w:rsid w:val="0DCD1019"/>
    <w:rsid w:val="0DD57ECE"/>
    <w:rsid w:val="0E2D3866"/>
    <w:rsid w:val="0E9A6ECB"/>
    <w:rsid w:val="0EAC5493"/>
    <w:rsid w:val="107A6B0B"/>
    <w:rsid w:val="107C0AD5"/>
    <w:rsid w:val="10A65B52"/>
    <w:rsid w:val="10AA73F0"/>
    <w:rsid w:val="11515ABE"/>
    <w:rsid w:val="11967974"/>
    <w:rsid w:val="11D34725"/>
    <w:rsid w:val="12445622"/>
    <w:rsid w:val="126B2BAF"/>
    <w:rsid w:val="12CE6BAE"/>
    <w:rsid w:val="12E666D9"/>
    <w:rsid w:val="131274CE"/>
    <w:rsid w:val="132F62D2"/>
    <w:rsid w:val="135875D7"/>
    <w:rsid w:val="139F5206"/>
    <w:rsid w:val="13D529D6"/>
    <w:rsid w:val="13E96FF7"/>
    <w:rsid w:val="147541B9"/>
    <w:rsid w:val="14EA24B1"/>
    <w:rsid w:val="15023C9F"/>
    <w:rsid w:val="15115C90"/>
    <w:rsid w:val="158741A4"/>
    <w:rsid w:val="15BC437A"/>
    <w:rsid w:val="15D849FF"/>
    <w:rsid w:val="167D7355"/>
    <w:rsid w:val="168E1726"/>
    <w:rsid w:val="180C7EFA"/>
    <w:rsid w:val="1844012A"/>
    <w:rsid w:val="18616F2E"/>
    <w:rsid w:val="188624F1"/>
    <w:rsid w:val="18982224"/>
    <w:rsid w:val="18BD1C8B"/>
    <w:rsid w:val="18BE612E"/>
    <w:rsid w:val="190873AA"/>
    <w:rsid w:val="19095749"/>
    <w:rsid w:val="198430F8"/>
    <w:rsid w:val="198F3627"/>
    <w:rsid w:val="19C86B39"/>
    <w:rsid w:val="19DD0121"/>
    <w:rsid w:val="1A0C4C78"/>
    <w:rsid w:val="1A474230"/>
    <w:rsid w:val="1A8B64E4"/>
    <w:rsid w:val="1B886580"/>
    <w:rsid w:val="1BA809D0"/>
    <w:rsid w:val="1BEC6B0F"/>
    <w:rsid w:val="1C024F7A"/>
    <w:rsid w:val="1C1C3749"/>
    <w:rsid w:val="1C7A7A72"/>
    <w:rsid w:val="1C961170"/>
    <w:rsid w:val="1CF00880"/>
    <w:rsid w:val="1D1F1166"/>
    <w:rsid w:val="1D440BCC"/>
    <w:rsid w:val="1DB4365C"/>
    <w:rsid w:val="1E2E78B2"/>
    <w:rsid w:val="1E320A25"/>
    <w:rsid w:val="1E937715"/>
    <w:rsid w:val="1EA77665"/>
    <w:rsid w:val="206642ED"/>
    <w:rsid w:val="20784E15"/>
    <w:rsid w:val="2133198D"/>
    <w:rsid w:val="21354AB4"/>
    <w:rsid w:val="215C4736"/>
    <w:rsid w:val="2215656A"/>
    <w:rsid w:val="228C104B"/>
    <w:rsid w:val="22B61C24"/>
    <w:rsid w:val="22BB723B"/>
    <w:rsid w:val="22EE1C3B"/>
    <w:rsid w:val="232F19D7"/>
    <w:rsid w:val="23410417"/>
    <w:rsid w:val="235233FA"/>
    <w:rsid w:val="23580F2E"/>
    <w:rsid w:val="23607DE2"/>
    <w:rsid w:val="2401522B"/>
    <w:rsid w:val="247B4ED4"/>
    <w:rsid w:val="24A6487A"/>
    <w:rsid w:val="24DC16EA"/>
    <w:rsid w:val="250348CF"/>
    <w:rsid w:val="25333A00"/>
    <w:rsid w:val="256C2A6E"/>
    <w:rsid w:val="256E2C8A"/>
    <w:rsid w:val="25950217"/>
    <w:rsid w:val="266A3961"/>
    <w:rsid w:val="268838D8"/>
    <w:rsid w:val="26B11081"/>
    <w:rsid w:val="26DB60FD"/>
    <w:rsid w:val="26EC030B"/>
    <w:rsid w:val="270E64D3"/>
    <w:rsid w:val="27271343"/>
    <w:rsid w:val="276A122F"/>
    <w:rsid w:val="277D71B5"/>
    <w:rsid w:val="28180C8B"/>
    <w:rsid w:val="28441A80"/>
    <w:rsid w:val="28C332ED"/>
    <w:rsid w:val="28ED3EC6"/>
    <w:rsid w:val="290C11E0"/>
    <w:rsid w:val="292F0982"/>
    <w:rsid w:val="29850EA8"/>
    <w:rsid w:val="29DB70F2"/>
    <w:rsid w:val="29EC3253"/>
    <w:rsid w:val="2A527CBC"/>
    <w:rsid w:val="2B28426D"/>
    <w:rsid w:val="2BE43CF9"/>
    <w:rsid w:val="2C6C55D2"/>
    <w:rsid w:val="2C9F197B"/>
    <w:rsid w:val="2CB67FA0"/>
    <w:rsid w:val="2CE455E0"/>
    <w:rsid w:val="2CF33A75"/>
    <w:rsid w:val="2CF84F2A"/>
    <w:rsid w:val="2D287BC3"/>
    <w:rsid w:val="2D2D342B"/>
    <w:rsid w:val="2D875B1B"/>
    <w:rsid w:val="2D8A262B"/>
    <w:rsid w:val="2DD21838"/>
    <w:rsid w:val="2DE7182C"/>
    <w:rsid w:val="2E24482E"/>
    <w:rsid w:val="2EB55486"/>
    <w:rsid w:val="2ECB2EFB"/>
    <w:rsid w:val="2EE43FBD"/>
    <w:rsid w:val="2FA33D38"/>
    <w:rsid w:val="2FB15C4D"/>
    <w:rsid w:val="2FC33BD3"/>
    <w:rsid w:val="302C1778"/>
    <w:rsid w:val="304940D8"/>
    <w:rsid w:val="307849BD"/>
    <w:rsid w:val="307C26FF"/>
    <w:rsid w:val="30843362"/>
    <w:rsid w:val="30AC4667"/>
    <w:rsid w:val="30B73737"/>
    <w:rsid w:val="30B747A0"/>
    <w:rsid w:val="30F524B2"/>
    <w:rsid w:val="31046251"/>
    <w:rsid w:val="313034EA"/>
    <w:rsid w:val="31374878"/>
    <w:rsid w:val="313A6212"/>
    <w:rsid w:val="315A40C3"/>
    <w:rsid w:val="315C42DF"/>
    <w:rsid w:val="318956D7"/>
    <w:rsid w:val="31975317"/>
    <w:rsid w:val="31B40132"/>
    <w:rsid w:val="31C666A9"/>
    <w:rsid w:val="32827D75"/>
    <w:rsid w:val="328E04C8"/>
    <w:rsid w:val="32FA3DAF"/>
    <w:rsid w:val="33447CF9"/>
    <w:rsid w:val="335334BF"/>
    <w:rsid w:val="339C09C3"/>
    <w:rsid w:val="33AF6948"/>
    <w:rsid w:val="346C65E7"/>
    <w:rsid w:val="34B32468"/>
    <w:rsid w:val="358B0CEF"/>
    <w:rsid w:val="360C62D3"/>
    <w:rsid w:val="36C42471"/>
    <w:rsid w:val="372F1B4E"/>
    <w:rsid w:val="378325C5"/>
    <w:rsid w:val="37B207B5"/>
    <w:rsid w:val="37EB016A"/>
    <w:rsid w:val="3834566E"/>
    <w:rsid w:val="38431D54"/>
    <w:rsid w:val="388A1B86"/>
    <w:rsid w:val="38A30A45"/>
    <w:rsid w:val="38C369F1"/>
    <w:rsid w:val="38CD7870"/>
    <w:rsid w:val="38D155B2"/>
    <w:rsid w:val="38D94467"/>
    <w:rsid w:val="3948268E"/>
    <w:rsid w:val="39497D77"/>
    <w:rsid w:val="39CB1EC6"/>
    <w:rsid w:val="39CD7B28"/>
    <w:rsid w:val="39FD5F33"/>
    <w:rsid w:val="3A0F6392"/>
    <w:rsid w:val="3A970136"/>
    <w:rsid w:val="3AFD268F"/>
    <w:rsid w:val="3B424545"/>
    <w:rsid w:val="3B506C62"/>
    <w:rsid w:val="3B6434E3"/>
    <w:rsid w:val="3BA35895"/>
    <w:rsid w:val="3BCB453B"/>
    <w:rsid w:val="3C65673D"/>
    <w:rsid w:val="3C7921E9"/>
    <w:rsid w:val="3D3D28C8"/>
    <w:rsid w:val="3D4313C4"/>
    <w:rsid w:val="3D536596"/>
    <w:rsid w:val="3DA037A5"/>
    <w:rsid w:val="3DC72AE0"/>
    <w:rsid w:val="3DF114F0"/>
    <w:rsid w:val="3E3C527C"/>
    <w:rsid w:val="3E7A5DA4"/>
    <w:rsid w:val="3FF92631"/>
    <w:rsid w:val="406C796F"/>
    <w:rsid w:val="40A565A2"/>
    <w:rsid w:val="40E02836"/>
    <w:rsid w:val="41562AF9"/>
    <w:rsid w:val="41766CF7"/>
    <w:rsid w:val="418036D2"/>
    <w:rsid w:val="41AC2719"/>
    <w:rsid w:val="41D43A1D"/>
    <w:rsid w:val="41EC4B68"/>
    <w:rsid w:val="42415557"/>
    <w:rsid w:val="42691573"/>
    <w:rsid w:val="4286740D"/>
    <w:rsid w:val="42997141"/>
    <w:rsid w:val="42FA5706"/>
    <w:rsid w:val="430D7729"/>
    <w:rsid w:val="43323AB1"/>
    <w:rsid w:val="438D0328"/>
    <w:rsid w:val="438E1420"/>
    <w:rsid w:val="43923B90"/>
    <w:rsid w:val="43CA332A"/>
    <w:rsid w:val="447B63D2"/>
    <w:rsid w:val="44A1086A"/>
    <w:rsid w:val="45C5024D"/>
    <w:rsid w:val="45E71F71"/>
    <w:rsid w:val="45E87A97"/>
    <w:rsid w:val="46850DC5"/>
    <w:rsid w:val="46C6022E"/>
    <w:rsid w:val="47717AE9"/>
    <w:rsid w:val="47F92430"/>
    <w:rsid w:val="484A67E7"/>
    <w:rsid w:val="48594C7C"/>
    <w:rsid w:val="48D16F09"/>
    <w:rsid w:val="48E409EA"/>
    <w:rsid w:val="495518E8"/>
    <w:rsid w:val="498F4DFA"/>
    <w:rsid w:val="49A168DB"/>
    <w:rsid w:val="49D92519"/>
    <w:rsid w:val="4A1452FF"/>
    <w:rsid w:val="4A720C43"/>
    <w:rsid w:val="4B8B2489"/>
    <w:rsid w:val="4CCD19F7"/>
    <w:rsid w:val="4D662B48"/>
    <w:rsid w:val="4D780E15"/>
    <w:rsid w:val="4DA30E74"/>
    <w:rsid w:val="4DFD52AA"/>
    <w:rsid w:val="4E047438"/>
    <w:rsid w:val="4E7E543D"/>
    <w:rsid w:val="4E802F63"/>
    <w:rsid w:val="4F0767BE"/>
    <w:rsid w:val="4F337FD5"/>
    <w:rsid w:val="4F477F24"/>
    <w:rsid w:val="4F651131"/>
    <w:rsid w:val="4F7725B8"/>
    <w:rsid w:val="4FAE3B00"/>
    <w:rsid w:val="4FBD3D43"/>
    <w:rsid w:val="4FCB2904"/>
    <w:rsid w:val="50083210"/>
    <w:rsid w:val="503C110B"/>
    <w:rsid w:val="50457A6A"/>
    <w:rsid w:val="504F52E3"/>
    <w:rsid w:val="50C01D3C"/>
    <w:rsid w:val="50EC26F0"/>
    <w:rsid w:val="510A120A"/>
    <w:rsid w:val="51A72EFC"/>
    <w:rsid w:val="521F6F37"/>
    <w:rsid w:val="52392F23"/>
    <w:rsid w:val="52B633F7"/>
    <w:rsid w:val="53081779"/>
    <w:rsid w:val="545729B8"/>
    <w:rsid w:val="54C35424"/>
    <w:rsid w:val="54C55B73"/>
    <w:rsid w:val="54FF3BAD"/>
    <w:rsid w:val="55F34962"/>
    <w:rsid w:val="5619076A"/>
    <w:rsid w:val="564156CE"/>
    <w:rsid w:val="564E3947"/>
    <w:rsid w:val="567809C3"/>
    <w:rsid w:val="5728063B"/>
    <w:rsid w:val="57E36984"/>
    <w:rsid w:val="57E9601D"/>
    <w:rsid w:val="5806097D"/>
    <w:rsid w:val="5814471C"/>
    <w:rsid w:val="582232DD"/>
    <w:rsid w:val="58515970"/>
    <w:rsid w:val="585316E8"/>
    <w:rsid w:val="58BC68C9"/>
    <w:rsid w:val="590B0BBE"/>
    <w:rsid w:val="592B22B8"/>
    <w:rsid w:val="594435E8"/>
    <w:rsid w:val="59781A44"/>
    <w:rsid w:val="5AA86296"/>
    <w:rsid w:val="5B490B80"/>
    <w:rsid w:val="5B503CBD"/>
    <w:rsid w:val="5B7200D7"/>
    <w:rsid w:val="5C164F06"/>
    <w:rsid w:val="5C1967A5"/>
    <w:rsid w:val="5C2615A9"/>
    <w:rsid w:val="5CEB1EEF"/>
    <w:rsid w:val="5D015235"/>
    <w:rsid w:val="5D3D64C3"/>
    <w:rsid w:val="5D543F38"/>
    <w:rsid w:val="5D785E49"/>
    <w:rsid w:val="5E8F2D4E"/>
    <w:rsid w:val="5EE412EC"/>
    <w:rsid w:val="5F4D50E3"/>
    <w:rsid w:val="5F681F1D"/>
    <w:rsid w:val="606721D5"/>
    <w:rsid w:val="60997EB4"/>
    <w:rsid w:val="60A32AE1"/>
    <w:rsid w:val="61686204"/>
    <w:rsid w:val="619F599E"/>
    <w:rsid w:val="62483940"/>
    <w:rsid w:val="62522A10"/>
    <w:rsid w:val="62B64D4D"/>
    <w:rsid w:val="62C531E2"/>
    <w:rsid w:val="62F45876"/>
    <w:rsid w:val="6410048D"/>
    <w:rsid w:val="646F3406"/>
    <w:rsid w:val="64BD3F16"/>
    <w:rsid w:val="65075D34"/>
    <w:rsid w:val="654F4FE5"/>
    <w:rsid w:val="656E190F"/>
    <w:rsid w:val="657038D9"/>
    <w:rsid w:val="6595592C"/>
    <w:rsid w:val="65EE47FE"/>
    <w:rsid w:val="660E4EA0"/>
    <w:rsid w:val="667016B7"/>
    <w:rsid w:val="66F10A4A"/>
    <w:rsid w:val="66FE6CC3"/>
    <w:rsid w:val="673B7F17"/>
    <w:rsid w:val="67401089"/>
    <w:rsid w:val="67C43A69"/>
    <w:rsid w:val="68391A17"/>
    <w:rsid w:val="6892135A"/>
    <w:rsid w:val="69164798"/>
    <w:rsid w:val="69313380"/>
    <w:rsid w:val="69782D5D"/>
    <w:rsid w:val="69B1626F"/>
    <w:rsid w:val="6A040A94"/>
    <w:rsid w:val="6A070CFC"/>
    <w:rsid w:val="6A1C4030"/>
    <w:rsid w:val="6B574BF4"/>
    <w:rsid w:val="6BCD0CF4"/>
    <w:rsid w:val="6C775F53"/>
    <w:rsid w:val="6CAA3164"/>
    <w:rsid w:val="6CAF61EC"/>
    <w:rsid w:val="6CB70040"/>
    <w:rsid w:val="6CF748E0"/>
    <w:rsid w:val="6D085EA3"/>
    <w:rsid w:val="6D2C3975"/>
    <w:rsid w:val="6D54588F"/>
    <w:rsid w:val="6DCF6BEC"/>
    <w:rsid w:val="6DE210EC"/>
    <w:rsid w:val="6E032E11"/>
    <w:rsid w:val="6E9248C1"/>
    <w:rsid w:val="6F1572A0"/>
    <w:rsid w:val="6F5C0A2B"/>
    <w:rsid w:val="6FCC795E"/>
    <w:rsid w:val="6FE86762"/>
    <w:rsid w:val="70027824"/>
    <w:rsid w:val="70891CF3"/>
    <w:rsid w:val="70C90342"/>
    <w:rsid w:val="70E21403"/>
    <w:rsid w:val="71111871"/>
    <w:rsid w:val="72AC1CC9"/>
    <w:rsid w:val="72CC236B"/>
    <w:rsid w:val="72EE408F"/>
    <w:rsid w:val="735C36EF"/>
    <w:rsid w:val="739509AF"/>
    <w:rsid w:val="74130252"/>
    <w:rsid w:val="74251AD5"/>
    <w:rsid w:val="7434612B"/>
    <w:rsid w:val="7476433D"/>
    <w:rsid w:val="74AE1D28"/>
    <w:rsid w:val="74E76FE8"/>
    <w:rsid w:val="750C6A4F"/>
    <w:rsid w:val="75287D2D"/>
    <w:rsid w:val="757C1E26"/>
    <w:rsid w:val="757F1917"/>
    <w:rsid w:val="75940D41"/>
    <w:rsid w:val="75FB71EF"/>
    <w:rsid w:val="76A41635"/>
    <w:rsid w:val="76D90BB3"/>
    <w:rsid w:val="77536BB7"/>
    <w:rsid w:val="77905715"/>
    <w:rsid w:val="77C81353"/>
    <w:rsid w:val="77F04406"/>
    <w:rsid w:val="780D5286"/>
    <w:rsid w:val="78283BA0"/>
    <w:rsid w:val="784C1F84"/>
    <w:rsid w:val="78DB6E64"/>
    <w:rsid w:val="79A90D10"/>
    <w:rsid w:val="7A036672"/>
    <w:rsid w:val="7A2A00A3"/>
    <w:rsid w:val="7A8F43AA"/>
    <w:rsid w:val="7B0D2A85"/>
    <w:rsid w:val="7B4707E1"/>
    <w:rsid w:val="7BA15F11"/>
    <w:rsid w:val="7BFC44FF"/>
    <w:rsid w:val="7C376AA7"/>
    <w:rsid w:val="7C4D62CB"/>
    <w:rsid w:val="7CFB1883"/>
    <w:rsid w:val="7D782ED3"/>
    <w:rsid w:val="7D8F646F"/>
    <w:rsid w:val="7DCC321F"/>
    <w:rsid w:val="7DCC6151"/>
    <w:rsid w:val="7DCF4ABD"/>
    <w:rsid w:val="7E603F0C"/>
    <w:rsid w:val="7E9401E1"/>
    <w:rsid w:val="7E9957F7"/>
    <w:rsid w:val="7EC73AF5"/>
    <w:rsid w:val="7F0864D9"/>
    <w:rsid w:val="7F182BC0"/>
    <w:rsid w:val="7F2F1CB8"/>
    <w:rsid w:val="7F9D45ED"/>
    <w:rsid w:val="7FA02BB5"/>
    <w:rsid w:val="7FB4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60" w:lineRule="exact"/>
      <w:ind w:firstLine="600"/>
    </w:pPr>
    <w:rPr>
      <w:rFonts w:ascii="仿宋_GB2312" w:eastAsia="仿宋_GB2312"/>
      <w:sz w:val="3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822</Words>
  <Characters>1055</Characters>
  <Lines>0</Lines>
  <Paragraphs>0</Paragraphs>
  <TotalTime>0</TotalTime>
  <ScaleCrop>false</ScaleCrop>
  <LinksUpToDate>false</LinksUpToDate>
  <CharactersWithSpaces>1116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2025-03-05T00:22:00Z</dcterms:created>
  <dc:creator>Administrator</dc:creator>
  <cp:lastModifiedBy>笑笑.baba.黄传登</cp:lastModifiedBy>
  <cp:lastPrinted>2025-04-15T05:09:00Z</cp:lastPrinted>
  <dcterms:modified xsi:type="dcterms:W3CDTF">2026-03-16T00:29:21Z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eyJoZGlkIjoiYjNhMzgxYjIwNjM3NzgxNzNmMDU4M2VjNDFiNzlmMTYiLCJ1c2VySWQiOiIzNjcwNzIyMTcifQ==</vt:lpwstr>
  </property>
  <property fmtid="{D5CDD505-2E9C-101B-9397-08002B2CF9AE}" pid="4" name="ICV">
    <vt:lpwstr>27672F8824374D6685714A088509FC6A_12</vt:lpwstr>
  </property>
</Properties>
</file>